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C1" w:rsidRPr="00D82639" w:rsidRDefault="003E0833" w:rsidP="00D8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Программа</w:t>
      </w:r>
    </w:p>
    <w:p w:rsidR="006352C1" w:rsidRPr="00D82639" w:rsidRDefault="003E0833" w:rsidP="00D8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 вступительного испытания творческой направленности по специальности </w:t>
      </w:r>
    </w:p>
    <w:p w:rsidR="003E0833" w:rsidRPr="00D82639" w:rsidRDefault="003E0833" w:rsidP="00D8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</w:t>
      </w:r>
      <w:r w:rsidR="006352C1" w:rsidRPr="00D826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Конструирование, моделирование и технология швейных изделий</w:t>
      </w: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» </w:t>
      </w:r>
    </w:p>
    <w:p w:rsidR="003E0833" w:rsidRPr="00D82639" w:rsidRDefault="003E0833" w:rsidP="00D826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3E0833" w:rsidRDefault="003E0833" w:rsidP="00D82639">
      <w:pPr>
        <w:shd w:val="clear" w:color="auto" w:fill="FFFFFF"/>
        <w:spacing w:before="67" w:after="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Содержание вступительного испытания:</w:t>
      </w:r>
    </w:p>
    <w:p w:rsidR="00D82639" w:rsidRPr="00D82639" w:rsidRDefault="00D82639" w:rsidP="00D82639">
      <w:pPr>
        <w:shd w:val="clear" w:color="auto" w:fill="FFFFFF"/>
        <w:spacing w:before="67" w:after="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3E0833" w:rsidRPr="00D82639" w:rsidRDefault="003E0833" w:rsidP="00D82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Абитуриенты, поступающие на специальность </w:t>
      </w:r>
      <w:r w:rsidR="006352C1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29.02.04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352C1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«Конструирование, моделирование и технология швейных </w:t>
      </w:r>
      <w:r w:rsidR="00D82639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изделий» сдают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вступительное испытание «</w:t>
      </w:r>
      <w:r w:rsidR="00356595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Эскиз коллекции моделей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3E0833" w:rsidRPr="00D82639" w:rsidRDefault="003E0833" w:rsidP="00D82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Цель вступительного испытания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–</w:t>
      </w:r>
      <w:r w:rsid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определить уровень имеющейся у абитуриентов художественной подготовки, практического владения приемами рисунка, умение образно мыслить, что необходимо для овладения будущей специальностью.</w:t>
      </w:r>
    </w:p>
    <w:p w:rsidR="003E0833" w:rsidRPr="00D82639" w:rsidRDefault="003E0833" w:rsidP="00D82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Перед началом вступительного испытания для абитуриентов проводятся консультации.</w:t>
      </w:r>
    </w:p>
    <w:p w:rsidR="003E0833" w:rsidRPr="00D82639" w:rsidRDefault="003E0833" w:rsidP="00D82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 вступительное испытание абитуриенты приносят свои материалы:</w:t>
      </w:r>
    </w:p>
    <w:p w:rsidR="003E0833" w:rsidRPr="00D82639" w:rsidRDefault="003E0833" w:rsidP="00D82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      графические карандаши различной мягкости;</w:t>
      </w:r>
    </w:p>
    <w:p w:rsidR="00356595" w:rsidRPr="00D82639" w:rsidRDefault="00356595" w:rsidP="00D82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–      фломастеры, </w:t>
      </w:r>
      <w:proofErr w:type="spellStart"/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линеры</w:t>
      </w:r>
      <w:proofErr w:type="spellEnd"/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;  </w:t>
      </w:r>
    </w:p>
    <w:p w:rsidR="00356595" w:rsidRPr="00D82639" w:rsidRDefault="00356595" w:rsidP="00D82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      акварель, кисточки, баночка;</w:t>
      </w:r>
    </w:p>
    <w:p w:rsidR="003E0833" w:rsidRPr="00D82639" w:rsidRDefault="003E0833" w:rsidP="00D82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      </w:t>
      </w:r>
      <w:r w:rsidR="006352C1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ластик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3E0833" w:rsidRPr="00D82639" w:rsidRDefault="003E0833" w:rsidP="00D82639">
      <w:pPr>
        <w:shd w:val="clear" w:color="auto" w:fill="FFFFFF"/>
        <w:spacing w:before="67" w:after="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Проведение вступительного испытания:</w:t>
      </w:r>
    </w:p>
    <w:p w:rsidR="005B15B8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 входе в аудиторию поступающий предъявляет паспорт или документ, удостоверяющий л</w:t>
      </w:r>
      <w:r w:rsidR="005B15B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ичность и экзаменационный лист.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Взамен экзаменационного листа ему выдают бумагу формата </w:t>
      </w:r>
      <w:proofErr w:type="spellStart"/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</w:t>
      </w:r>
      <w:r w:rsidR="00356595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4</w:t>
      </w:r>
      <w:proofErr w:type="spellEnd"/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B15B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(на котором изображена </w:t>
      </w:r>
      <w:proofErr w:type="spellStart"/>
      <w:r w:rsidR="005B15B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фигурина</w:t>
      </w:r>
      <w:proofErr w:type="spellEnd"/>
      <w:r w:rsid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для эскиза</w:t>
      </w:r>
      <w:r w:rsidR="005B15B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) 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титульный лист экзаменационной работы. На оборотной стороне бумаги, проставляется номер экзаменационного листа абитуриента и ставится печать приемной комиссии.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Вступительное испытание начинается с оформления титульного листа:</w:t>
      </w:r>
    </w:p>
    <w:p w:rsidR="003E0833" w:rsidRPr="00D82639" w:rsidRDefault="00D82639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–     </w:t>
      </w:r>
      <w:r w:rsidR="003E083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поступающий заполняет ФИО;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      член экзаменационной комиссии проставляет время начала вступительного испытания.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Время оформления титульного листа не входит во время вступительного испытания.</w:t>
      </w:r>
    </w:p>
    <w:p w:rsidR="00C8102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После оформления титульного листа абитуриент в течение</w:t>
      </w:r>
      <w:r w:rsidR="00C8102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1,5 -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8102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2 </w:t>
      </w:r>
      <w:r w:rsidR="001F11B9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астрономических час</w:t>
      </w:r>
      <w:r w:rsidR="00AC747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ов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выполняет рисунок</w:t>
      </w:r>
      <w:r w:rsidR="005B15B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-</w:t>
      </w:r>
      <w:r w:rsidR="00C8102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эскиз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«</w:t>
      </w:r>
      <w:r w:rsidR="00C8102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Коллекции моделей на заданную тему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», с </w:t>
      </w:r>
      <w:r w:rsidR="00D82639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применением графических</w:t>
      </w:r>
      <w:r w:rsidR="00C8102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мате</w:t>
      </w:r>
      <w:r w:rsidR="006F5BF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риалов, красок и т.д. (</w:t>
      </w:r>
      <w:r w:rsidR="001F11B9" w:rsidRPr="00D826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выбор техники исполнения и материал</w:t>
      </w:r>
      <w:r w:rsidR="00AC747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 - </w:t>
      </w:r>
      <w:r w:rsidR="001F11B9" w:rsidRPr="00D826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81023" w:rsidRPr="00D826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 усмотрение абитуриента</w:t>
      </w:r>
      <w:r w:rsidR="00C8102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).</w:t>
      </w:r>
      <w:r w:rsidR="00E81B85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Работа </w:t>
      </w:r>
      <w:r w:rsidR="00D82639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может быть,</w:t>
      </w:r>
      <w:r w:rsidR="00E81B85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как в цвете</w:t>
      </w:r>
      <w:r w:rsidR="0066526E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так и графическом исполнении</w:t>
      </w:r>
      <w:r w:rsidR="00E81B85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Пример представлен в приложении 1.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Экзаменационная </w:t>
      </w:r>
      <w:r w:rsidR="006F5BF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работа включает в себя </w:t>
      </w:r>
      <w:r w:rsidR="005B15B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создание коллекции моделей (</w:t>
      </w:r>
      <w:r w:rsidRPr="00D8263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не менее 3х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6F5BF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фигур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F5BF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моделей разных по направлению и </w:t>
      </w:r>
      <w:r w:rsidR="005B15B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стилей)</w:t>
      </w:r>
      <w:r w:rsidR="006F5BF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Пример представлен в приложении 1.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 окончании вступительного испытания абитуриенты сдают выполненные работы с прикрепленными к ним титульными листами председателю экзаменационной комиссии. </w:t>
      </w:r>
    </w:p>
    <w:p w:rsidR="002160DC" w:rsidRPr="00D82639" w:rsidRDefault="002160DC" w:rsidP="00D826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Проверка экзаменационных работ: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Председатель экзаменационной комиссии передаёт ответственному секретарю приемной комиссии экзаменационные работы с титульными листами.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Ответственный секретарь приемной комиссии осуществляет шифрование выполненных работ (шифр проставляется в титульном листе и на лицевой стороне экзаменационной работы).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После шифрования экзаменационные работы (без титульных листов) возвращаются председателю экзаменационной комиссии, который распределяет их между экзаменаторами для проверки.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Для проверки выполненные работы развешиваются в аудитории (мастерской) и оцениваются экзаменационной комиссией в соответствии с критериями оценки.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Оценка по зачетной системе выставляется прописью на лицевой стороне работы.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Проверенные работы, а также заполненные экзаменационные ведомости с шифром, оценками по зачетной системе и подписями проверявших экзаменаторов передаются ответственному секретарю приемной комиссии, который организует дешифровку работ. Экзаменационные ведомости после оформления их экзаменаторами закрываются и подписываются ответственным секретарем приемной комиссии.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Проверенные работы остаются в той же аудитории для проведения апелляции.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Экзаменационные работы не возвращаются.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Апелляция производится в течение следующего календарного дня после проведения вступительного испытания.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Критерии оценки результатов вступительного испытания: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Максимальное количество баллов, которое абитуриент может получить за выполнение рисунка – 100, минимальное – 0. Далее, </w:t>
      </w:r>
      <w:r w:rsidR="00461D8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полученные баллы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61D8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переводятся в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зачетную систему оценки вступительного испытания.</w:t>
      </w:r>
    </w:p>
    <w:p w:rsidR="001F11B9" w:rsidRPr="00D82639" w:rsidRDefault="001F11B9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Работа абитуриента оценивается по следующим критериям:</w:t>
      </w:r>
    </w:p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5836"/>
        <w:gridCol w:w="2835"/>
      </w:tblGrid>
      <w:tr w:rsidR="00D82639" w:rsidRPr="00D82639" w:rsidTr="001E0D42"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E0D42" w:rsidRPr="00D82639" w:rsidRDefault="001E0D42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№ п/п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E0D42" w:rsidRPr="00D82639" w:rsidRDefault="001E0D42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Критерии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E0D42" w:rsidRPr="00D82639" w:rsidRDefault="001E0D42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Количество баллов</w:t>
            </w:r>
          </w:p>
        </w:tc>
      </w:tr>
      <w:tr w:rsidR="00D82639" w:rsidRPr="00D82639" w:rsidTr="001E0D42"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E0D42" w:rsidRPr="00D82639" w:rsidRDefault="001E0D42" w:rsidP="00D8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E0D42" w:rsidRPr="00D82639" w:rsidRDefault="001E0D42" w:rsidP="00D8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Грамотность построения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E0D42" w:rsidRPr="00D82639" w:rsidRDefault="001E0D42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1-40</w:t>
            </w:r>
          </w:p>
        </w:tc>
      </w:tr>
      <w:tr w:rsidR="00D82639" w:rsidRPr="00D82639" w:rsidTr="001E0D42"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E0D42" w:rsidRPr="00D82639" w:rsidRDefault="001E0D42" w:rsidP="00D8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E0D42" w:rsidRPr="00D82639" w:rsidRDefault="001E0D42" w:rsidP="00D8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Художественная выразительность техники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E0D42" w:rsidRPr="00D82639" w:rsidRDefault="001E0D42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1-30</w:t>
            </w:r>
          </w:p>
        </w:tc>
      </w:tr>
      <w:tr w:rsidR="00D82639" w:rsidRPr="00D82639" w:rsidTr="001E0D42"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E0D42" w:rsidRPr="00D82639" w:rsidRDefault="001E0D42" w:rsidP="00D8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E0D42" w:rsidRPr="00D82639" w:rsidRDefault="001E0D42" w:rsidP="00D8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Общее художественно-композиционное решение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E0D42" w:rsidRPr="00D82639" w:rsidRDefault="001E0D42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1-30</w:t>
            </w:r>
          </w:p>
        </w:tc>
      </w:tr>
    </w:tbl>
    <w:p w:rsidR="003E0833" w:rsidRPr="00D82639" w:rsidRDefault="003E0833" w:rsidP="00D82639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3E0833" w:rsidRPr="00D82639" w:rsidRDefault="003E0833" w:rsidP="00AC747E">
      <w:pPr>
        <w:shd w:val="clear" w:color="auto" w:fill="FFFFFF"/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Шкала перевода набранного </w:t>
      </w:r>
      <w:r w:rsidR="00AC747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на экзамене количества баллов в 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зачетную систему оценок:</w:t>
      </w: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 </w:t>
      </w:r>
    </w:p>
    <w:p w:rsidR="003E0833" w:rsidRPr="00D82639" w:rsidRDefault="003E0833" w:rsidP="00D82639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tbl>
      <w:tblPr>
        <w:tblW w:w="9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2931"/>
        <w:gridCol w:w="3382"/>
      </w:tblGrid>
      <w:tr w:rsidR="00D82639" w:rsidRPr="00D82639" w:rsidTr="002104EF"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E0833" w:rsidRPr="00D82639" w:rsidRDefault="003E0833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Оценка по зачетной системе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E0833" w:rsidRPr="00D82639" w:rsidRDefault="003E0833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Зачтено</w:t>
            </w:r>
          </w:p>
          <w:p w:rsidR="003E0833" w:rsidRPr="00D82639" w:rsidRDefault="003E0833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E0833" w:rsidRPr="00D82639" w:rsidRDefault="003E0833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Не зачтено</w:t>
            </w:r>
          </w:p>
          <w:p w:rsidR="003E0833" w:rsidRPr="00D82639" w:rsidRDefault="003E0833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 </w:t>
            </w:r>
          </w:p>
        </w:tc>
      </w:tr>
      <w:tr w:rsidR="00D82639" w:rsidRPr="00D82639" w:rsidTr="002104EF"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E0833" w:rsidRPr="00D82639" w:rsidRDefault="003E0833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Количество баллов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E0833" w:rsidRPr="00D82639" w:rsidRDefault="003E0833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100 – 41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3E0833" w:rsidRPr="00D82639" w:rsidRDefault="003E0833" w:rsidP="00D8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8263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40-0</w:t>
            </w:r>
          </w:p>
        </w:tc>
      </w:tr>
    </w:tbl>
    <w:p w:rsidR="003E0833" w:rsidRPr="00D82639" w:rsidRDefault="003E0833" w:rsidP="00D82639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AC747E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Поступающие, которые по итогам проведения вступительного испытания набрали количество баллов от 100 до 41, обладают определенными творческими способностями для обучения по специальности</w:t>
      </w:r>
      <w:r w:rsidR="00AC747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C747E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29.02.04 «Конструирование, моделирование и технология швейных изделий».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Поступающие, которые по итогам проведения вступительного испытания набрали количество </w:t>
      </w:r>
      <w:bookmarkStart w:id="0" w:name="_GoBack"/>
      <w:bookmarkEnd w:id="0"/>
      <w:r w:rsidR="00461D88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баллов 40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меньше, не обладают определенными творческими способностями для обучения по специальности </w:t>
      </w:r>
      <w:r w:rsidR="006A3681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29.02.04 «Конструирование, моделирование и технология швейных изделий».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Для правильного выполнения Экзамена, перед абитуриентом ставятся следующие задачи:</w:t>
      </w:r>
    </w:p>
    <w:p w:rsid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Гармонизировать графическое из</w:t>
      </w:r>
      <w:r w:rsid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ображение с пространством листа бумаги.</w:t>
      </w:r>
    </w:p>
    <w:p w:rsidR="00D82639" w:rsidRDefault="00D82639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3E083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Показать последова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тельность работы над рисунком.</w:t>
      </w:r>
    </w:p>
    <w:p w:rsidR="00D82639" w:rsidRDefault="00D82639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3E083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Правильно отобразить пропорции, объемы, характер</w:t>
      </w:r>
      <w:r w:rsidR="006A3681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D82639" w:rsidRDefault="00AC747E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="003E083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Проявить владение графическими материалами при р</w:t>
      </w:r>
      <w:r w:rsid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еализации пластических задач.</w:t>
      </w:r>
    </w:p>
    <w:p w:rsidR="00D82639" w:rsidRDefault="00D82639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3E083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Проявить понимание категорий композиции (ритм,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контраст, нюанс, равновесие).</w:t>
      </w:r>
    </w:p>
    <w:p w:rsidR="003E0833" w:rsidRPr="00D82639" w:rsidRDefault="00D82639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3E083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Создать положительное эстетическое впечатление от работы.</w:t>
      </w:r>
    </w:p>
    <w:p w:rsidR="008C2517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   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3E0833" w:rsidRPr="00D82639" w:rsidRDefault="00AC747E" w:rsidP="00D82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П</w:t>
      </w:r>
      <w:r w:rsidRPr="00D8263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оследовательность выполнения эскиза</w:t>
      </w:r>
    </w:p>
    <w:p w:rsidR="003E0833" w:rsidRPr="00D82639" w:rsidRDefault="003E0833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Для успешного выполнения </w:t>
      </w:r>
      <w:r w:rsidR="006A3681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эскиза коллекции моделей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работу необходимо вести последовательно, по стадиям:</w:t>
      </w:r>
    </w:p>
    <w:p w:rsidR="00AC747E" w:rsidRDefault="007A2D26" w:rsidP="00D8263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Определить стиль и направление в одежде для будущей коллекции</w:t>
      </w:r>
      <w:r w:rsidR="00AC747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D82639" w:rsidRPr="00D82639" w:rsidRDefault="007A2D26" w:rsidP="00D8263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Выполнить набросок - эскиз коллекции на </w:t>
      </w:r>
      <w:proofErr w:type="spellStart"/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фигурине</w:t>
      </w:r>
      <w:proofErr w:type="spellEnd"/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(предоставляется экзаменатором)</w:t>
      </w:r>
      <w:r w:rsidR="003E0833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C747E" w:rsidRDefault="003E0833" w:rsidP="00D82639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3. </w:t>
      </w:r>
      <w:r w:rsidR="007A2D26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Выполнить прорисовку деталей одежды, аксессуаров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4. </w:t>
      </w:r>
      <w:r w:rsidR="007A2D26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Поэтапная прорисовка в цвете</w:t>
      </w:r>
      <w:r w:rsidR="00AC747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3E0833" w:rsidRPr="00D82639" w:rsidRDefault="003E0833" w:rsidP="00D82639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5. </w:t>
      </w:r>
      <w:r w:rsidR="007A2D26"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Графическая передача (корректировка), по желанию</w:t>
      </w:r>
      <w:r w:rsidRPr="00D8263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8C2517" w:rsidRPr="00D82639" w:rsidRDefault="008C2517" w:rsidP="00D82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</w:t>
      </w:r>
    </w:p>
    <w:p w:rsidR="000B00CD" w:rsidRPr="00D82639" w:rsidRDefault="000B00CD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0B00CD" w:rsidRPr="00D82639" w:rsidRDefault="000B00CD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C2517" w:rsidRPr="00D82639" w:rsidRDefault="008C2517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C2517" w:rsidRPr="00D82639" w:rsidRDefault="008C2517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C2517" w:rsidRPr="00D82639" w:rsidRDefault="008C2517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C2517" w:rsidRPr="00D82639" w:rsidRDefault="008C2517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C2517" w:rsidRPr="00D82639" w:rsidRDefault="008C2517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C2517" w:rsidRPr="00D82639" w:rsidRDefault="008C2517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C2517" w:rsidRPr="00D82639" w:rsidRDefault="008C2517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A3681" w:rsidRPr="00D82639" w:rsidRDefault="006A3681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A3681" w:rsidRPr="00D82639" w:rsidRDefault="006A3681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A3681" w:rsidRPr="00D82639" w:rsidRDefault="006A3681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C2517" w:rsidRPr="00D82639" w:rsidRDefault="008C2517" w:rsidP="00D82639">
      <w:pPr>
        <w:shd w:val="clear" w:color="auto" w:fill="FFFFFF"/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F5BF8" w:rsidRPr="00D82639" w:rsidRDefault="006F5BF8" w:rsidP="00D82639">
      <w:pPr>
        <w:shd w:val="clear" w:color="auto" w:fill="FFFFFF"/>
        <w:spacing w:before="67" w:after="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Приложение 1</w:t>
      </w:r>
    </w:p>
    <w:p w:rsidR="006F5BF8" w:rsidRPr="00D82639" w:rsidRDefault="003E0833" w:rsidP="00D82639">
      <w:pPr>
        <w:shd w:val="clear" w:color="auto" w:fill="FFFFFF"/>
        <w:spacing w:before="67" w:after="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Примеры </w:t>
      </w:r>
      <w:r w:rsidR="006F5BF8"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набросков </w:t>
      </w:r>
      <w:r w:rsidRPr="00D826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на экзамене</w:t>
      </w:r>
    </w:p>
    <w:p w:rsidR="000B00CD" w:rsidRPr="00D82639" w:rsidRDefault="000B00CD" w:rsidP="00D82639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C2517" w:rsidRPr="00D82639" w:rsidRDefault="008C2517" w:rsidP="00D82639">
      <w:pPr>
        <w:spacing w:line="240" w:lineRule="auto"/>
        <w:jc w:val="center"/>
        <w:rPr>
          <w:color w:val="000000" w:themeColor="text1"/>
        </w:rPr>
      </w:pPr>
    </w:p>
    <w:p w:rsidR="008C2517" w:rsidRPr="00D82639" w:rsidRDefault="006C4098" w:rsidP="00D82639">
      <w:pPr>
        <w:spacing w:line="240" w:lineRule="auto"/>
        <w:jc w:val="center"/>
        <w:rPr>
          <w:color w:val="000000" w:themeColor="text1"/>
        </w:rPr>
      </w:pPr>
      <w:r w:rsidRPr="00D82639">
        <w:rPr>
          <w:noProof/>
          <w:color w:val="000000" w:themeColor="text1"/>
        </w:rPr>
        <w:drawing>
          <wp:inline distT="0" distB="0" distL="0" distR="0">
            <wp:extent cx="4486910" cy="3785235"/>
            <wp:effectExtent l="19050" t="0" r="8890" b="0"/>
            <wp:docPr id="2" name="Рисунок 2" descr="C:\Users\Sony\Desktop\32450a0495392e6d8de5613c7b108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32450a0495392e6d8de5613c7b108d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B8" w:rsidRPr="00D82639" w:rsidRDefault="006C4098" w:rsidP="00D826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1 – </w:t>
      </w:r>
      <w:proofErr w:type="spellStart"/>
      <w:r w:rsidRPr="00D82639">
        <w:rPr>
          <w:rFonts w:ascii="Times New Roman" w:hAnsi="Times New Roman" w:cs="Times New Roman"/>
          <w:color w:val="000000" w:themeColor="text1"/>
          <w:sz w:val="28"/>
          <w:szCs w:val="28"/>
        </w:rPr>
        <w:t>Фигурина</w:t>
      </w:r>
      <w:proofErr w:type="spellEnd"/>
      <w:r w:rsidRPr="00D82639">
        <w:rPr>
          <w:rFonts w:ascii="Times New Roman" w:hAnsi="Times New Roman" w:cs="Times New Roman"/>
          <w:color w:val="000000" w:themeColor="text1"/>
          <w:sz w:val="28"/>
          <w:szCs w:val="28"/>
        </w:rPr>
        <w:t>, основа для создания эскизов моделей</w:t>
      </w:r>
    </w:p>
    <w:p w:rsidR="005B15B8" w:rsidRPr="00D82639" w:rsidRDefault="005B15B8" w:rsidP="00D826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63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2965759"/>
            <wp:effectExtent l="19050" t="0" r="3175" b="0"/>
            <wp:docPr id="4" name="Рисунок 3" descr="C:\Users\Sony\Desktop\j1483067_129728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j1483067_12972820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B8" w:rsidRPr="00D82639" w:rsidRDefault="005B15B8" w:rsidP="00D826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639">
        <w:rPr>
          <w:rFonts w:ascii="Times New Roman" w:hAnsi="Times New Roman" w:cs="Times New Roman"/>
          <w:color w:val="000000" w:themeColor="text1"/>
          <w:sz w:val="28"/>
          <w:szCs w:val="28"/>
        </w:rPr>
        <w:t>Рисунок 2 –Пример оформления работы</w:t>
      </w:r>
    </w:p>
    <w:p w:rsidR="0089221D" w:rsidRPr="00D82639" w:rsidRDefault="0089221D" w:rsidP="00D826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21D" w:rsidRPr="00D82639" w:rsidRDefault="0089221D" w:rsidP="00D82639">
      <w:pPr>
        <w:spacing w:line="240" w:lineRule="auto"/>
        <w:jc w:val="center"/>
        <w:rPr>
          <w:noProof/>
          <w:color w:val="000000" w:themeColor="text1"/>
        </w:rPr>
      </w:pPr>
      <w:r w:rsidRPr="00D82639">
        <w:rPr>
          <w:noProof/>
          <w:color w:val="000000" w:themeColor="text1"/>
        </w:rPr>
        <w:lastRenderedPageBreak/>
        <w:drawing>
          <wp:inline distT="0" distB="0" distL="0" distR="0">
            <wp:extent cx="5623747" cy="3929690"/>
            <wp:effectExtent l="19050" t="0" r="0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46" cy="393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1D" w:rsidRPr="00D82639" w:rsidRDefault="0089221D" w:rsidP="00D826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63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Рисунок 3 - </w:t>
      </w:r>
      <w:r w:rsidRPr="00D82639">
        <w:rPr>
          <w:rFonts w:ascii="Times New Roman" w:hAnsi="Times New Roman" w:cs="Times New Roman"/>
          <w:color w:val="000000" w:themeColor="text1"/>
          <w:sz w:val="28"/>
          <w:szCs w:val="28"/>
        </w:rPr>
        <w:t>Пример оформления работы</w:t>
      </w:r>
    </w:p>
    <w:p w:rsidR="0089221D" w:rsidRPr="00D82639" w:rsidRDefault="0089221D" w:rsidP="00D826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639">
        <w:rPr>
          <w:noProof/>
          <w:color w:val="000000" w:themeColor="text1"/>
        </w:rPr>
        <w:drawing>
          <wp:inline distT="0" distB="0" distL="0" distR="0">
            <wp:extent cx="3347814" cy="3827721"/>
            <wp:effectExtent l="19050" t="0" r="4986" b="0"/>
            <wp:docPr id="8" name="Рисунок 7" descr="https://winx-fan.ru/wp-content/uploads/odezhda-narisovannaya-karandashom-kartinki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inx-fan.ru/wp-content/uploads/odezhda-narisovannaya-karandashom-kartinki_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33" cy="382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1D" w:rsidRPr="00D82639" w:rsidRDefault="0089221D" w:rsidP="00D8263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639">
        <w:rPr>
          <w:rFonts w:ascii="Times New Roman" w:hAnsi="Times New Roman" w:cs="Times New Roman"/>
          <w:color w:val="000000" w:themeColor="text1"/>
          <w:sz w:val="28"/>
          <w:szCs w:val="28"/>
        </w:rPr>
        <w:t>Рисунок 4 - Пример оформления работы</w:t>
      </w:r>
    </w:p>
    <w:sectPr w:rsidR="0089221D" w:rsidRPr="00D82639" w:rsidSect="00F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CBD"/>
    <w:multiLevelType w:val="hybridMultilevel"/>
    <w:tmpl w:val="12883FEE"/>
    <w:lvl w:ilvl="0" w:tplc="06DA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D7683C"/>
    <w:multiLevelType w:val="hybridMultilevel"/>
    <w:tmpl w:val="617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33"/>
    <w:rsid w:val="000B00CD"/>
    <w:rsid w:val="000D2016"/>
    <w:rsid w:val="000D7C0F"/>
    <w:rsid w:val="001E0D42"/>
    <w:rsid w:val="001F11B9"/>
    <w:rsid w:val="002104EF"/>
    <w:rsid w:val="002160DC"/>
    <w:rsid w:val="00356595"/>
    <w:rsid w:val="003E0833"/>
    <w:rsid w:val="00461D88"/>
    <w:rsid w:val="00577601"/>
    <w:rsid w:val="005B15B8"/>
    <w:rsid w:val="00614D48"/>
    <w:rsid w:val="006352C1"/>
    <w:rsid w:val="0066526E"/>
    <w:rsid w:val="006A3681"/>
    <w:rsid w:val="006C4098"/>
    <w:rsid w:val="006F5BF8"/>
    <w:rsid w:val="007A2D26"/>
    <w:rsid w:val="0089221D"/>
    <w:rsid w:val="008C2517"/>
    <w:rsid w:val="008D08F1"/>
    <w:rsid w:val="008D2352"/>
    <w:rsid w:val="00927527"/>
    <w:rsid w:val="009473CD"/>
    <w:rsid w:val="00AC747E"/>
    <w:rsid w:val="00B20265"/>
    <w:rsid w:val="00C81023"/>
    <w:rsid w:val="00D82639"/>
    <w:rsid w:val="00DA5DA1"/>
    <w:rsid w:val="00E81B85"/>
    <w:rsid w:val="00F74AC8"/>
    <w:rsid w:val="00F77978"/>
    <w:rsid w:val="00F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ECDE6-FA19-415F-ADD2-5BD79B0B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78"/>
  </w:style>
  <w:style w:type="paragraph" w:styleId="2">
    <w:name w:val="heading 2"/>
    <w:basedOn w:val="a"/>
    <w:link w:val="20"/>
    <w:uiPriority w:val="9"/>
    <w:qFormat/>
    <w:rsid w:val="003E0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8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E0833"/>
    <w:rPr>
      <w:b/>
      <w:bCs/>
    </w:rPr>
  </w:style>
  <w:style w:type="paragraph" w:styleId="a4">
    <w:name w:val="Normal (Web)"/>
    <w:basedOn w:val="a"/>
    <w:uiPriority w:val="99"/>
    <w:unhideWhenUsed/>
    <w:rsid w:val="003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E08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0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3</cp:revision>
  <dcterms:created xsi:type="dcterms:W3CDTF">2022-03-14T16:27:00Z</dcterms:created>
  <dcterms:modified xsi:type="dcterms:W3CDTF">2022-08-09T10:29:00Z</dcterms:modified>
</cp:coreProperties>
</file>